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99956">
      <w:pPr>
        <w:pStyle w:val="2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新院区病房电视网络用户需求</w:t>
      </w:r>
    </w:p>
    <w:p w14:paraId="55E98BBF">
      <w:pPr>
        <w:pStyle w:val="18"/>
        <w:bidi w:val="0"/>
        <w:ind w:left="0" w:firstLine="0"/>
      </w:pPr>
      <w:r>
        <w:rPr>
          <w:rFonts w:hint="eastAsia"/>
        </w:rPr>
        <w:t>项目背景</w:t>
      </w:r>
    </w:p>
    <w:p w14:paraId="7F6A2CEC">
      <w:pPr>
        <w:widowControl w:val="0"/>
        <w:spacing w:line="360" w:lineRule="auto"/>
        <w:ind w:firstLine="480" w:firstLineChars="200"/>
        <w:jc w:val="both"/>
        <w:rPr>
          <w:rFonts w:hint="default" w:ascii="宋体" w:hAnsi="Courier New" w:eastAsia="宋体" w:cs="Calibr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Courier New" w:eastAsia="宋体" w:cs="Calibri"/>
          <w:kern w:val="2"/>
          <w:sz w:val="24"/>
          <w:szCs w:val="24"/>
          <w:lang w:val="en-US" w:eastAsia="zh-CN" w:bidi="ar-SA"/>
        </w:rPr>
        <w:t>随着医疗行业的快速发展，医院对信息传递和病人娱乐的需求日益增长。为了提升患者就诊体验，改善医院信息化水平，我院决定引入定制化电视系统解决方案。</w:t>
      </w:r>
    </w:p>
    <w:p w14:paraId="7B1050DA">
      <w:pPr>
        <w:pStyle w:val="18"/>
        <w:bidi w:val="0"/>
        <w:ind w:left="0" w:firstLine="0"/>
      </w:pPr>
      <w:r>
        <w:rPr>
          <w:rFonts w:hint="eastAsia"/>
        </w:rPr>
        <w:t>建设目标</w:t>
      </w:r>
    </w:p>
    <w:p w14:paraId="447E1FED">
      <w:pPr>
        <w:bidi w:val="0"/>
        <w:ind w:firstLine="883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ascii="Calibri" w:hAnsi="Calibri" w:eastAsia="宋体" w:cs="Calibri"/>
          <w:lang w:val="en-US" w:eastAsia="zh-CN"/>
        </w:rPr>
        <w:t>1.实现医院信息的实时发布，包括公告、科室介绍、就诊指南等。</w:t>
      </w:r>
    </w:p>
    <w:p w14:paraId="5A2C4CC5">
      <w:pPr>
        <w:bidi w:val="0"/>
        <w:ind w:firstLine="883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ascii="Calibri" w:hAnsi="Calibri" w:eastAsia="宋体" w:cs="Calibri"/>
          <w:lang w:val="en-US" w:eastAsia="zh-CN"/>
        </w:rPr>
        <w:t>2.为患者提供丰富的电视节目，满足不同患者的娱乐需求。</w:t>
      </w:r>
    </w:p>
    <w:p w14:paraId="07CE63FD">
      <w:pPr>
        <w:bidi w:val="0"/>
        <w:ind w:firstLine="883"/>
        <w:rPr>
          <w:rFonts w:ascii="Calibri" w:hAnsi="Calibri" w:eastAsia="宋体" w:cs="Calibri"/>
        </w:rPr>
      </w:pPr>
      <w:r>
        <w:rPr>
          <w:rFonts w:hint="eastAsia" w:ascii="Calibri" w:hAnsi="Calibri" w:eastAsia="宋体" w:cs="Calibri"/>
          <w:lang w:val="en-US" w:eastAsia="zh-CN"/>
        </w:rPr>
        <w:t>3.系统易于管理和维护，降低运营成本。</w:t>
      </w:r>
    </w:p>
    <w:p w14:paraId="133A947F">
      <w:pPr>
        <w:pStyle w:val="18"/>
        <w:bidi w:val="0"/>
        <w:ind w:left="0" w:firstLine="0"/>
      </w:pPr>
      <w:r>
        <w:rPr>
          <w:rFonts w:hint="eastAsia"/>
        </w:rPr>
        <w:t>建设内容</w:t>
      </w:r>
    </w:p>
    <w:tbl>
      <w:tblPr>
        <w:tblStyle w:val="1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2779"/>
        <w:gridCol w:w="2685"/>
        <w:gridCol w:w="1490"/>
      </w:tblGrid>
      <w:tr w14:paraId="16A1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AEA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1440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4714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系统大类</w:t>
            </w:r>
          </w:p>
        </w:tc>
        <w:tc>
          <w:tcPr>
            <w:tcW w:w="1391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7C51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子系统名称</w:t>
            </w:r>
          </w:p>
        </w:tc>
        <w:tc>
          <w:tcPr>
            <w:tcW w:w="77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46E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</w:tr>
      <w:tr w14:paraId="0086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5" w:type="pct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43D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新院区病房电视网络</w:t>
            </w:r>
          </w:p>
        </w:tc>
        <w:tc>
          <w:tcPr>
            <w:tcW w:w="1440" w:type="pct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E1D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电视网络及定制电视服务</w:t>
            </w:r>
          </w:p>
        </w:tc>
        <w:tc>
          <w:tcPr>
            <w:tcW w:w="1391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4CD5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电视网络及定制电视服务</w:t>
            </w:r>
          </w:p>
        </w:tc>
        <w:tc>
          <w:tcPr>
            <w:tcW w:w="77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BBF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Calibri" w:hAnsi="Calibri" w:eastAsia="宋体" w:cs="Calibri"/>
                <w:vertAlign w:val="baseline"/>
                <w:lang w:val="en-US" w:eastAsia="zh-CN"/>
              </w:rPr>
              <w:t>484台</w:t>
            </w:r>
          </w:p>
        </w:tc>
      </w:tr>
      <w:tr w14:paraId="12FD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916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0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7E8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91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4871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Calibri" w:hAnsi="Calibri" w:eastAsia="宋体" w:cs="Calibri"/>
                <w:vertAlign w:val="baseline"/>
                <w:lang w:val="en-US" w:eastAsia="zh-CN"/>
              </w:rPr>
              <w:t>集成服务</w:t>
            </w:r>
          </w:p>
        </w:tc>
        <w:tc>
          <w:tcPr>
            <w:tcW w:w="77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F99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Calibri" w:hAnsi="Calibri" w:eastAsia="宋体" w:cs="Calibri"/>
                <w:vertAlign w:val="baseline"/>
                <w:lang w:val="en-US" w:eastAsia="zh-CN"/>
              </w:rPr>
              <w:t>484台</w:t>
            </w:r>
          </w:p>
        </w:tc>
      </w:tr>
    </w:tbl>
    <w:p w14:paraId="0B0C35E7">
      <w:pPr>
        <w:pStyle w:val="18"/>
        <w:bidi w:val="0"/>
        <w:ind w:left="0" w:firstLine="0"/>
      </w:pPr>
      <w:r>
        <w:rPr>
          <w:rFonts w:hint="eastAsia"/>
        </w:rPr>
        <w:t>社会效益</w:t>
      </w:r>
    </w:p>
    <w:p w14:paraId="5AD6FC2A">
      <w:pPr>
        <w:bidi w:val="0"/>
        <w:ind w:firstLine="883"/>
        <w:rPr>
          <w:rFonts w:ascii="Calibri" w:hAnsi="Calibri" w:eastAsia="宋体" w:cs="Calibri"/>
        </w:rPr>
      </w:pPr>
      <w:r>
        <w:rPr>
          <w:rFonts w:hint="eastAsia" w:ascii="Calibri" w:hAnsi="Calibri" w:eastAsia="宋体" w:cs="Calibri"/>
          <w:lang w:val="en-US" w:eastAsia="zh-CN"/>
        </w:rPr>
        <w:t>1.提高患者就诊体验：丰富多样的电视节目和便捷的信息查询功能，使患者在就诊过程中感受到温馨和舒适。</w:t>
      </w:r>
    </w:p>
    <w:p w14:paraId="248D823A">
      <w:pPr>
        <w:numPr>
          <w:ilvl w:val="0"/>
          <w:numId w:val="0"/>
        </w:numPr>
        <w:bidi w:val="0"/>
        <w:ind w:leftChars="0" w:firstLine="480" w:firstLineChars="200"/>
        <w:rPr>
          <w:rFonts w:ascii="Calibri" w:hAnsi="Calibri" w:eastAsia="宋体" w:cs="Calibri"/>
          <w:b/>
          <w:bCs/>
        </w:rPr>
      </w:pPr>
      <w:r>
        <w:rPr>
          <w:rFonts w:hint="eastAsia" w:ascii="Calibri" w:hAnsi="Calibri" w:eastAsia="宋体" w:cs="Calibri"/>
          <w:lang w:val="en-US" w:eastAsia="zh-CN"/>
        </w:rPr>
        <w:t>2.</w:t>
      </w:r>
      <w:r>
        <w:rPr>
          <w:rFonts w:hint="eastAsia" w:ascii="Calibri" w:hAnsi="Calibri" w:eastAsia="宋体" w:cs="Calibri"/>
        </w:rPr>
        <w:t>提高医院管理效率：通过电视系统实现信息实时发布和患者信息管理，方便医护人员工作，提高工作效率。</w:t>
      </w:r>
    </w:p>
    <w:p w14:paraId="167CB218">
      <w:pPr>
        <w:bidi w:val="0"/>
        <w:ind w:firstLine="883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ascii="Calibri" w:hAnsi="Calibri" w:eastAsia="宋体" w:cs="Calibri"/>
          <w:lang w:val="en-US" w:eastAsia="zh-CN"/>
        </w:rPr>
        <w:t>3.强大的后台管理功能：方便医院进行节目、权限管理、故障监控等运营管理工作</w:t>
      </w:r>
    </w:p>
    <w:p w14:paraId="6CC5BB0C">
      <w:pPr>
        <w:widowControl w:val="0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对该项目的基本配置参数/功能</w:t>
      </w:r>
    </w:p>
    <w:p w14:paraId="55D8B374">
      <w:pPr>
        <w:keepNext/>
        <w:keepLines/>
        <w:widowControl w:val="0"/>
        <w:numPr>
          <w:ilvl w:val="0"/>
          <w:numId w:val="2"/>
        </w:numPr>
        <w:bidi w:val="0"/>
        <w:spacing w:line="360" w:lineRule="auto"/>
        <w:ind w:firstLine="562" w:firstLineChars="200"/>
        <w:jc w:val="both"/>
        <w:outlineLvl w:val="0"/>
        <w:rPr>
          <w:rFonts w:ascii="Calibri" w:hAnsi="Calibri" w:eastAsia="宋体" w:cs="Calibri"/>
          <w:b/>
          <w:kern w:val="44"/>
          <w:sz w:val="28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b/>
          <w:kern w:val="44"/>
          <w:sz w:val="28"/>
          <w:szCs w:val="24"/>
          <w:lang w:val="en-US" w:eastAsia="zh-CN" w:bidi="ar-SA"/>
        </w:rPr>
        <w:t>技术需求及参数</w:t>
      </w:r>
    </w:p>
    <w:p w14:paraId="72BDBFC0">
      <w:pPr>
        <w:keepNext/>
        <w:keepLines/>
        <w:widowControl w:val="0"/>
        <w:numPr>
          <w:ilvl w:val="1"/>
          <w:numId w:val="2"/>
        </w:numPr>
        <w:bidi w:val="0"/>
        <w:spacing w:before="260" w:beforeLines="0" w:beforeAutospacing="0" w:after="260" w:afterLines="0" w:afterAutospacing="0" w:line="360" w:lineRule="auto"/>
        <w:ind w:left="567" w:hanging="567" w:firstLineChars="0"/>
        <w:jc w:val="both"/>
        <w:outlineLvl w:val="1"/>
        <w:rPr>
          <w:rFonts w:hint="default" w:ascii="Arial" w:hAnsi="Arial" w:eastAsia="宋体" w:cs="Calibri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宋体" w:cs="Calibri"/>
          <w:b/>
          <w:kern w:val="2"/>
          <w:sz w:val="28"/>
          <w:szCs w:val="24"/>
          <w:lang w:val="en-US" w:eastAsia="zh-CN" w:bidi="ar-SA"/>
        </w:rPr>
        <w:t>电视网络及定制电视服务</w:t>
      </w:r>
    </w:p>
    <w:tbl>
      <w:tblPr>
        <w:tblStyle w:val="1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323"/>
      </w:tblGrid>
      <w:tr w14:paraId="6CF2E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DDC8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系统概述</w:t>
            </w:r>
          </w:p>
        </w:tc>
        <w:tc>
          <w:tcPr>
            <w:tcW w:w="4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2DE18">
            <w:pPr>
              <w:bidi w:val="0"/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电视网络及定制电视服务</w:t>
            </w:r>
          </w:p>
        </w:tc>
      </w:tr>
      <w:tr w14:paraId="160B2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798D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功能要求</w:t>
            </w:r>
          </w:p>
        </w:tc>
        <w:tc>
          <w:tcPr>
            <w:tcW w:w="4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4476B">
            <w:pPr>
              <w:tabs>
                <w:tab w:val="left" w:pos="290"/>
              </w:tabs>
              <w:bidi w:val="0"/>
              <w:ind w:left="0" w:leftChars="0" w:firstLine="0" w:firstLineChars="0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eastAsia="宋体" w:cs="Calibri"/>
                <w:lang w:eastAsia="zh-CN"/>
              </w:rPr>
              <w:t>提供电视网络及定制电视包月服务</w:t>
            </w:r>
          </w:p>
        </w:tc>
      </w:tr>
      <w:tr w14:paraId="71C6C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2FED8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详细要求</w:t>
            </w: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DE5CD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1.版面定制服务</w:t>
            </w:r>
          </w:p>
        </w:tc>
      </w:tr>
      <w:tr w14:paraId="11CE5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E6D0B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AB14B0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1.1可提供医院专属版面：医院形象宣传、医务公开信息、科室介绍</w:t>
            </w:r>
            <w:r>
              <w:rPr>
                <w:rFonts w:hint="eastAsia" w:ascii="Calibri" w:hAnsi="Calibri" w:eastAsia="宋体" w:cs="Calibri"/>
                <w:color w:val="auto"/>
              </w:rPr>
              <w:t>、医院服务等</w:t>
            </w:r>
          </w:p>
        </w:tc>
      </w:tr>
      <w:tr w14:paraId="0C1A1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0214F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5F2E3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1.2可提供医院问候屏幕，内容包括医院LOGO+问候语，背景图可以自定义变更。提供系统截图并加盖公章。</w:t>
            </w:r>
          </w:p>
        </w:tc>
      </w:tr>
      <w:tr w14:paraId="727D2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E782C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0FF131">
            <w:pPr>
              <w:ind w:left="0" w:leftChars="0" w:firstLine="0" w:firstLineChars="0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ascii="Calibri" w:hAnsi="Calibri" w:eastAsia="宋体" w:cs="Calibri"/>
                <w:color w:val="auto"/>
              </w:rPr>
              <w:t>1.3可提供医院服务栏目。</w:t>
            </w:r>
          </w:p>
        </w:tc>
      </w:tr>
      <w:tr w14:paraId="1E78D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C73F8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72AF2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  <w:color w:val="auto"/>
              </w:rPr>
              <w:t>1.4可提供跑马灯、天气、万年历等模块。</w:t>
            </w:r>
          </w:p>
        </w:tc>
      </w:tr>
      <w:tr w14:paraId="3EA2F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0F7B0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A81529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1.</w:t>
            </w:r>
            <w:r>
              <w:rPr>
                <w:rFonts w:hint="eastAsia" w:ascii="Calibri" w:hAnsi="Calibri" w:eastAsia="宋体" w:cs="Calibri"/>
                <w:color w:val="auto"/>
              </w:rPr>
              <w:t>5</w:t>
            </w:r>
            <w:r>
              <w:rPr>
                <w:rFonts w:ascii="Calibri" w:hAnsi="Calibri" w:eastAsia="宋体" w:cs="Calibri"/>
                <w:color w:val="auto"/>
              </w:rPr>
              <w:t>支持多级医院服务子栏目建设。</w:t>
            </w:r>
          </w:p>
        </w:tc>
      </w:tr>
      <w:tr w14:paraId="436B2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5EF67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0EA1E5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1.</w:t>
            </w:r>
            <w:r>
              <w:rPr>
                <w:rFonts w:hint="eastAsia" w:ascii="Calibri" w:hAnsi="Calibri" w:eastAsia="宋体" w:cs="Calibri"/>
                <w:color w:val="auto"/>
              </w:rPr>
              <w:t>6</w:t>
            </w:r>
            <w:r>
              <w:rPr>
                <w:rFonts w:ascii="Calibri" w:hAnsi="Calibri" w:eastAsia="宋体" w:cs="Calibri"/>
                <w:color w:val="auto"/>
              </w:rPr>
              <w:t>支持医院服务子栏目分类建设，如专家介绍，分科室进行专家介绍。</w:t>
            </w:r>
          </w:p>
        </w:tc>
      </w:tr>
      <w:tr w14:paraId="482AD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45F23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1B30AF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1.</w:t>
            </w:r>
            <w:r>
              <w:rPr>
                <w:rFonts w:hint="eastAsia" w:ascii="Calibri" w:hAnsi="Calibri" w:eastAsia="宋体" w:cs="Calibri"/>
                <w:color w:val="auto"/>
              </w:rPr>
              <w:t>7</w:t>
            </w:r>
            <w:r>
              <w:rPr>
                <w:rFonts w:ascii="Calibri" w:hAnsi="Calibri" w:eastAsia="宋体" w:cs="Calibri"/>
                <w:color w:val="auto"/>
              </w:rPr>
              <w:t>支持对信息内容的编辑和更新</w:t>
            </w:r>
            <w:r>
              <w:rPr>
                <w:rFonts w:hint="eastAsia" w:ascii="Calibri" w:hAnsi="Calibri" w:eastAsia="宋体" w:cs="Calibri"/>
                <w:color w:val="auto"/>
              </w:rPr>
              <w:t>，并支持分科室或自定义分组更新发布不同的信息内容；</w:t>
            </w:r>
          </w:p>
        </w:tc>
      </w:tr>
      <w:tr w14:paraId="3EA50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D5409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228A1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1.</w:t>
            </w:r>
            <w:r>
              <w:rPr>
                <w:rFonts w:hint="eastAsia" w:ascii="Calibri" w:hAnsi="Calibri" w:eastAsia="宋体" w:cs="Calibri"/>
                <w:color w:val="auto"/>
              </w:rPr>
              <w:t>8</w:t>
            </w:r>
            <w:r>
              <w:rPr>
                <w:rFonts w:ascii="Calibri" w:hAnsi="Calibri" w:eastAsia="宋体" w:cs="Calibri"/>
                <w:color w:val="auto"/>
              </w:rPr>
              <w:t>支持信息内容分页浏览，支持信息内容图文格式发布。</w:t>
            </w:r>
          </w:p>
        </w:tc>
      </w:tr>
      <w:tr w14:paraId="088E9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45FD7A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D2EDE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1.</w:t>
            </w:r>
            <w:r>
              <w:rPr>
                <w:rFonts w:hint="eastAsia" w:ascii="Calibri" w:hAnsi="Calibri" w:eastAsia="宋体" w:cs="Calibri"/>
                <w:color w:val="auto"/>
              </w:rPr>
              <w:t>9</w:t>
            </w:r>
            <w:r>
              <w:rPr>
                <w:rFonts w:ascii="Calibri" w:hAnsi="Calibri" w:eastAsia="宋体" w:cs="Calibri"/>
                <w:color w:val="auto"/>
              </w:rPr>
              <w:t>通过后台管理系统功能导航管理，满足医院按照业务需求新增服务栏目以及自定义导航栏目顺序。提供系统截图并加盖公章。</w:t>
            </w:r>
          </w:p>
        </w:tc>
      </w:tr>
      <w:tr w14:paraId="73B8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237EE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CB149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1.</w:t>
            </w:r>
            <w:r>
              <w:rPr>
                <w:rFonts w:hint="eastAsia" w:ascii="Calibri" w:hAnsi="Calibri" w:eastAsia="宋体" w:cs="Calibri"/>
                <w:color w:val="auto"/>
              </w:rPr>
              <w:t>10</w:t>
            </w:r>
            <w:r>
              <w:rPr>
                <w:rFonts w:ascii="Calibri" w:hAnsi="Calibri" w:eastAsia="宋体" w:cs="Calibri"/>
                <w:color w:val="auto"/>
              </w:rPr>
              <w:t xml:space="preserve"> 版面定制支持横屏和竖屏终端设备显示，系统可根据终端设备类型自动适应。</w:t>
            </w:r>
          </w:p>
        </w:tc>
      </w:tr>
      <w:tr w14:paraId="66C8C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88A6F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15ECE4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1.11通过后台管理系统功能产品管理，可满足医院时移回看的业务运营。</w:t>
            </w:r>
          </w:p>
        </w:tc>
      </w:tr>
      <w:tr w14:paraId="24B4A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1ACB2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2D45D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1.12通过后台管理系统功能字幕管理，满足医院对于应急信息的及时发布</w:t>
            </w:r>
            <w:r>
              <w:rPr>
                <w:rFonts w:hint="eastAsia" w:ascii="Calibri" w:hAnsi="Calibri" w:eastAsia="宋体" w:cs="Calibri"/>
                <w:color w:val="auto"/>
              </w:rPr>
              <w:t>，并可自定义管理发布范围，如分科室或分楼层等</w:t>
            </w:r>
          </w:p>
        </w:tc>
      </w:tr>
      <w:tr w14:paraId="24375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F2E33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E8C80B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2.发布方式</w:t>
            </w:r>
          </w:p>
        </w:tc>
      </w:tr>
      <w:tr w14:paraId="1B1FB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02D64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C6F521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2.1通过系统功能管理实现医院在电视机发布信息内容，包括图片、视频、文本等形式满足医院的服务需求</w:t>
            </w:r>
            <w:r>
              <w:rPr>
                <w:rFonts w:hint="eastAsia" w:ascii="Calibri" w:hAnsi="Calibri" w:eastAsia="宋体" w:cs="Calibri"/>
                <w:color w:val="auto"/>
              </w:rPr>
              <w:t>，并支持根据不同科室所属电视机呈现不同信息内容</w:t>
            </w:r>
            <w:r>
              <w:rPr>
                <w:rFonts w:hint="eastAsia" w:ascii="Calibri" w:hAnsi="Calibri" w:eastAsia="宋体" w:cs="Calibri"/>
                <w:color w:val="auto"/>
                <w:lang w:eastAsia="zh-CN"/>
              </w:rPr>
              <w:t>，</w:t>
            </w:r>
            <w:r>
              <w:rPr>
                <w:rFonts w:ascii="Calibri" w:hAnsi="Calibri" w:eastAsia="宋体" w:cs="Calibri"/>
                <w:color w:val="auto"/>
              </w:rPr>
              <w:t>提供系统截图并加盖公章。</w:t>
            </w:r>
          </w:p>
        </w:tc>
      </w:tr>
      <w:tr w14:paraId="7F279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0643C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1D2488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2.2跑马灯发布：支持选择字号、颜色、速度、播放位置、动效。提供系统截图并加盖公章。</w:t>
            </w:r>
          </w:p>
        </w:tc>
      </w:tr>
      <w:tr w14:paraId="10193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D6B8A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ACEA6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2.3支持图片视频混编的持续循环播放.</w:t>
            </w:r>
          </w:p>
        </w:tc>
      </w:tr>
      <w:tr w14:paraId="6755F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95A06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44185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3发布类型</w:t>
            </w:r>
          </w:p>
        </w:tc>
      </w:tr>
      <w:tr w14:paraId="3B3DD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BFA54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1251B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3.1对于医院紧急信息或重要新闻资讯，医院可通过系统进行信息发布，系统支持即时发布</w:t>
            </w:r>
            <w:r>
              <w:rPr>
                <w:rFonts w:hint="eastAsia" w:ascii="Calibri" w:hAnsi="Calibri" w:eastAsia="宋体" w:cs="Calibri"/>
                <w:color w:val="auto"/>
              </w:rPr>
              <w:t>、</w:t>
            </w:r>
            <w:r>
              <w:rPr>
                <w:rFonts w:ascii="Calibri" w:hAnsi="Calibri" w:eastAsia="宋体" w:cs="Calibri"/>
                <w:color w:val="auto"/>
              </w:rPr>
              <w:t>定时发布方式</w:t>
            </w:r>
            <w:r>
              <w:rPr>
                <w:rFonts w:hint="eastAsia" w:ascii="Calibri" w:hAnsi="Calibri" w:eastAsia="宋体" w:cs="Calibri"/>
                <w:color w:val="auto"/>
              </w:rPr>
              <w:t>及分区域发布</w:t>
            </w:r>
            <w:r>
              <w:rPr>
                <w:rFonts w:ascii="Calibri" w:hAnsi="Calibri" w:eastAsia="宋体" w:cs="Calibri"/>
                <w:color w:val="auto"/>
              </w:rPr>
              <w:t>设置。提供系统截图并加盖公章。</w:t>
            </w:r>
          </w:p>
        </w:tc>
      </w:tr>
      <w:tr w14:paraId="0060C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72406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6840D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3.2弹窗发布：支持通过长按缩略图，拖动调整顺序。</w:t>
            </w:r>
          </w:p>
        </w:tc>
      </w:tr>
      <w:tr w14:paraId="409E7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9078F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829A25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3.3支持模板内容自定义编辑与发布，支持移动/缩放/复制等.</w:t>
            </w:r>
          </w:p>
        </w:tc>
      </w:tr>
      <w:tr w14:paraId="3083A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B0D4B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E32FFF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3.4系统</w:t>
            </w:r>
            <w:r>
              <w:rPr>
                <w:rFonts w:hint="eastAsia" w:ascii="Calibri" w:hAnsi="Calibri" w:eastAsia="宋体" w:cs="Calibri"/>
                <w:color w:val="auto"/>
              </w:rPr>
              <w:t>支持视频内容预览</w:t>
            </w:r>
          </w:p>
        </w:tc>
      </w:tr>
      <w:tr w14:paraId="6EC39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D0BED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DBBF1F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4节目单</w:t>
            </w:r>
          </w:p>
        </w:tc>
      </w:tr>
      <w:tr w14:paraId="0F3A7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17EB0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048B5D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4.1对已经发布的节目单，可以选择继承发布、复制发布，在保留原有节目的情况下进行修改发布。提供承诺函并加盖公章。</w:t>
            </w:r>
          </w:p>
        </w:tc>
      </w:tr>
      <w:tr w14:paraId="29B57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9A69FC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69EDF8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4.</w:t>
            </w:r>
            <w:r>
              <w:rPr>
                <w:rFonts w:hint="eastAsia" w:ascii="Calibri" w:hAnsi="Calibri" w:eastAsia="宋体" w:cs="Calibri"/>
                <w:color w:val="auto"/>
              </w:rPr>
              <w:t>2</w:t>
            </w:r>
            <w:r>
              <w:rPr>
                <w:rFonts w:ascii="Calibri" w:hAnsi="Calibri" w:eastAsia="宋体" w:cs="Calibri"/>
                <w:color w:val="auto"/>
              </w:rPr>
              <w:t>全屏节目可以设置循环播放</w:t>
            </w:r>
            <w:r>
              <w:rPr>
                <w:rFonts w:hint="eastAsia" w:ascii="Calibri" w:hAnsi="Calibri" w:eastAsia="宋体" w:cs="Calibri"/>
                <w:color w:val="auto"/>
              </w:rPr>
              <w:t>次数或无限循环播放</w:t>
            </w:r>
            <w:r>
              <w:rPr>
                <w:rFonts w:ascii="Calibri" w:hAnsi="Calibri" w:eastAsia="宋体" w:cs="Calibri"/>
                <w:color w:val="auto"/>
              </w:rPr>
              <w:t>。</w:t>
            </w:r>
          </w:p>
        </w:tc>
      </w:tr>
      <w:tr w14:paraId="46C36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6DD0A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9B89E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4.</w:t>
            </w:r>
            <w:r>
              <w:rPr>
                <w:rFonts w:hint="eastAsia" w:ascii="Calibri" w:hAnsi="Calibri" w:eastAsia="宋体" w:cs="Calibri"/>
                <w:color w:val="auto"/>
              </w:rPr>
              <w:t>3</w:t>
            </w:r>
            <w:r>
              <w:rPr>
                <w:rFonts w:ascii="Calibri" w:hAnsi="Calibri" w:eastAsia="宋体" w:cs="Calibri"/>
                <w:color w:val="auto"/>
              </w:rPr>
              <w:t xml:space="preserve"> 根据节目单状态展示已发布、未发布、审核、</w:t>
            </w:r>
            <w:r>
              <w:rPr>
                <w:rFonts w:hint="eastAsia" w:ascii="Calibri" w:hAnsi="Calibri" w:eastAsia="宋体" w:cs="Calibri"/>
                <w:color w:val="auto"/>
              </w:rPr>
              <w:t>审核不通过、待提交</w:t>
            </w:r>
            <w:r>
              <w:rPr>
                <w:rFonts w:ascii="Calibri" w:hAnsi="Calibri" w:eastAsia="宋体" w:cs="Calibri"/>
                <w:color w:val="auto"/>
              </w:rPr>
              <w:t>状态的节目单。</w:t>
            </w:r>
          </w:p>
        </w:tc>
      </w:tr>
      <w:tr w14:paraId="194A6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042D8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8610BF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5设备管理</w:t>
            </w:r>
          </w:p>
        </w:tc>
      </w:tr>
      <w:tr w14:paraId="4218D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285B1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D88FAB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5.1 具备设备监控功能，可查看设备运行、节目发布情况。提供系统截图并加盖公章。</w:t>
            </w:r>
          </w:p>
        </w:tc>
      </w:tr>
      <w:tr w14:paraId="72E0E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2ED18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5FE50D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5.2软件系统可以实现远程终端设备管理，</w:t>
            </w:r>
            <w:r>
              <w:rPr>
                <w:rFonts w:hint="eastAsia" w:ascii="Calibri" w:hAnsi="Calibri" w:eastAsia="宋体" w:cs="Calibri"/>
                <w:color w:val="auto"/>
              </w:rPr>
              <w:t>定时待机</w:t>
            </w:r>
            <w:r>
              <w:rPr>
                <w:rFonts w:ascii="Calibri" w:hAnsi="Calibri" w:eastAsia="宋体" w:cs="Calibri"/>
                <w:color w:val="auto"/>
              </w:rPr>
              <w:t>、</w:t>
            </w:r>
            <w:r>
              <w:rPr>
                <w:rFonts w:hint="eastAsia" w:ascii="Calibri" w:hAnsi="Calibri" w:eastAsia="宋体" w:cs="Calibri"/>
                <w:color w:val="auto"/>
              </w:rPr>
              <w:t>定时开机</w:t>
            </w:r>
            <w:r>
              <w:rPr>
                <w:rFonts w:ascii="Calibri" w:hAnsi="Calibri" w:eastAsia="宋体" w:cs="Calibri"/>
                <w:color w:val="auto"/>
              </w:rPr>
              <w:t>等操作控制。</w:t>
            </w:r>
          </w:p>
        </w:tc>
      </w:tr>
      <w:tr w14:paraId="67989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FA781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9DE142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5.3可根据需求使用对分组中的设备进行管理，如移出分组、重命名分组。</w:t>
            </w:r>
          </w:p>
        </w:tc>
      </w:tr>
      <w:tr w14:paraId="54053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AEA6A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9FE95B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5.</w:t>
            </w:r>
            <w:r>
              <w:rPr>
                <w:rFonts w:hint="eastAsia" w:ascii="Calibri" w:hAnsi="Calibri" w:eastAsia="宋体" w:cs="Calibri"/>
                <w:color w:val="auto"/>
              </w:rPr>
              <w:t>4</w:t>
            </w:r>
            <w:r>
              <w:rPr>
                <w:rFonts w:ascii="Calibri" w:hAnsi="Calibri" w:eastAsia="宋体" w:cs="Calibri"/>
                <w:color w:val="auto"/>
              </w:rPr>
              <w:t>设备管理系统：设备绑定、设备分组管理。</w:t>
            </w:r>
          </w:p>
        </w:tc>
      </w:tr>
      <w:tr w14:paraId="2C87F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1928E6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BAE10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6内容管理</w:t>
            </w:r>
          </w:p>
        </w:tc>
      </w:tr>
      <w:tr w14:paraId="4AC18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80724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B9DB9D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6.</w:t>
            </w:r>
            <w:r>
              <w:rPr>
                <w:rFonts w:hint="eastAsia" w:ascii="Calibri" w:hAnsi="Calibri" w:eastAsia="宋体" w:cs="Calibri"/>
                <w:color w:val="auto"/>
              </w:rPr>
              <w:t>1</w:t>
            </w:r>
            <w:r>
              <w:rPr>
                <w:rFonts w:ascii="Calibri" w:hAnsi="Calibri" w:eastAsia="宋体" w:cs="Calibri"/>
                <w:color w:val="auto"/>
              </w:rPr>
              <w:t>内容标签：标签管理、内容标签关系管理。</w:t>
            </w:r>
          </w:p>
        </w:tc>
      </w:tr>
      <w:tr w14:paraId="44DBD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70C37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BC6F3F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6.</w:t>
            </w:r>
            <w:r>
              <w:rPr>
                <w:rFonts w:hint="eastAsia" w:ascii="Calibri" w:hAnsi="Calibri" w:eastAsia="宋体" w:cs="Calibri"/>
                <w:color w:val="auto"/>
              </w:rPr>
              <w:t>2</w:t>
            </w:r>
            <w:r>
              <w:rPr>
                <w:rFonts w:ascii="Calibri" w:hAnsi="Calibri" w:eastAsia="宋体" w:cs="Calibri"/>
                <w:color w:val="auto"/>
              </w:rPr>
              <w:t>病房屏需根据不同科室体现不同的定制界面</w:t>
            </w:r>
            <w:r>
              <w:rPr>
                <w:rFonts w:hint="eastAsia" w:ascii="Calibri" w:hAnsi="Calibri" w:eastAsia="宋体" w:cs="Calibri"/>
                <w:color w:val="auto"/>
              </w:rPr>
              <w:t>及内容</w:t>
            </w:r>
            <w:r>
              <w:rPr>
                <w:rFonts w:ascii="Calibri" w:hAnsi="Calibri" w:eastAsia="宋体" w:cs="Calibri"/>
                <w:color w:val="auto"/>
              </w:rPr>
              <w:t>。</w:t>
            </w:r>
          </w:p>
        </w:tc>
      </w:tr>
      <w:tr w14:paraId="561B0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FA39F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B49082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7系统功能</w:t>
            </w:r>
          </w:p>
        </w:tc>
      </w:tr>
      <w:tr w14:paraId="7ECE3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70FAB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591819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7.1信息发布系统支持PC端后台和小程序端后台。提供系统截图并加盖公章。</w:t>
            </w:r>
          </w:p>
        </w:tc>
      </w:tr>
      <w:tr w14:paraId="06FBC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B24C3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AAB87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7.2支持三级管理账号权限，不同级别管理账号权限不一致。提供系统截图并加盖公章。</w:t>
            </w:r>
          </w:p>
        </w:tc>
      </w:tr>
      <w:tr w14:paraId="0DE28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D705C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DC279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7.3管理员对新加入的成员具有审核、分组、删除等权限。</w:t>
            </w:r>
          </w:p>
        </w:tc>
      </w:tr>
      <w:tr w14:paraId="50988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1F2D0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9A7F6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7.4审核管理系统：审核流程配置管理、素材审核、节目审核。提供系统截图并加盖公章。</w:t>
            </w:r>
          </w:p>
        </w:tc>
      </w:tr>
      <w:tr w14:paraId="667B3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622BA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EC2AD5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7.5数据分析系统：终端日志采集管理、日志分析、统计数据报表。</w:t>
            </w:r>
          </w:p>
        </w:tc>
      </w:tr>
      <w:tr w14:paraId="602C1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6B99C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197301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7.</w:t>
            </w:r>
            <w:r>
              <w:rPr>
                <w:rFonts w:hint="eastAsia" w:ascii="Calibri" w:hAnsi="Calibri" w:eastAsia="宋体" w:cs="Calibri"/>
                <w:color w:val="auto"/>
              </w:rPr>
              <w:t>6</w:t>
            </w:r>
            <w:r>
              <w:rPr>
                <w:rFonts w:ascii="Calibri" w:hAnsi="Calibri" w:eastAsia="宋体" w:cs="Calibri"/>
                <w:color w:val="auto"/>
              </w:rPr>
              <w:t xml:space="preserve"> 部门文件、企业文件，组织架构中不同级别成员的管理权限不同。</w:t>
            </w:r>
          </w:p>
        </w:tc>
      </w:tr>
      <w:tr w14:paraId="72F07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F0634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186F2B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8网络服务</w:t>
            </w:r>
          </w:p>
        </w:tc>
      </w:tr>
      <w:tr w14:paraId="051E7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481B3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F32F0E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8.1除以上医院所需要求外。可提供高品质高清直播电视。</w:t>
            </w:r>
          </w:p>
        </w:tc>
      </w:tr>
      <w:tr w14:paraId="2FC69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D29C7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75852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8.2承诺具备海量的片源内容：4K影片不低于</w:t>
            </w:r>
            <w:r>
              <w:rPr>
                <w:rFonts w:hint="eastAsia" w:ascii="Calibri" w:hAnsi="Calibri" w:eastAsia="宋体" w:cs="Calibri"/>
                <w:color w:val="auto"/>
              </w:rPr>
              <w:t>5</w:t>
            </w:r>
            <w:r>
              <w:rPr>
                <w:rFonts w:ascii="Calibri" w:hAnsi="Calibri" w:eastAsia="宋体" w:cs="Calibri"/>
                <w:color w:val="auto"/>
              </w:rPr>
              <w:t>00部、频道不低于</w:t>
            </w:r>
            <w:r>
              <w:rPr>
                <w:rFonts w:hint="eastAsia" w:ascii="Calibri" w:hAnsi="Calibri" w:eastAsia="宋体" w:cs="Calibri"/>
                <w:color w:val="auto"/>
              </w:rPr>
              <w:t>120</w:t>
            </w:r>
            <w:r>
              <w:rPr>
                <w:rFonts w:ascii="Calibri" w:hAnsi="Calibri" w:eastAsia="宋体" w:cs="Calibri"/>
                <w:color w:val="auto"/>
              </w:rPr>
              <w:t>路、轮播不低于20路。</w:t>
            </w:r>
          </w:p>
        </w:tc>
      </w:tr>
      <w:tr w14:paraId="07902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A2574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4FDA30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8.4承诺合同期间提供信息化电视系统的维护（所有电视信息系统服务器上的软件）并在医院有需求的情况提供相关的培训操作。</w:t>
            </w:r>
          </w:p>
        </w:tc>
      </w:tr>
      <w:tr w14:paraId="3FD66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16927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29FF73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9售后服务</w:t>
            </w:r>
          </w:p>
        </w:tc>
      </w:tr>
      <w:tr w14:paraId="02E0A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C0F19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A30A9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9.3承诺配置专职客户经理和网络维护人员，提供“一对一”的服务，手机全天候开机。</w:t>
            </w:r>
          </w:p>
        </w:tc>
      </w:tr>
      <w:tr w14:paraId="5DBEB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6F03F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90CAF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  <w:color w:val="auto"/>
              </w:rPr>
              <w:t>9.4承诺网络承诺出现故障报修后，人员2小时内响应，6小时内进行故障解决。</w:t>
            </w:r>
          </w:p>
        </w:tc>
      </w:tr>
      <w:tr w14:paraId="7F4D1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DF844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420593">
            <w:pPr>
              <w:ind w:left="0" w:leftChars="0" w:firstLine="0" w:firstLineChars="0"/>
              <w:rPr>
                <w:rFonts w:ascii="Calibri" w:hAnsi="Calibri" w:eastAsia="宋体" w:cs="Calibri"/>
                <w:color w:val="auto"/>
              </w:rPr>
            </w:pPr>
            <w:r>
              <w:rPr>
                <w:rFonts w:ascii="Calibri" w:hAnsi="Calibri" w:eastAsia="宋体" w:cs="Calibri"/>
                <w:color w:val="auto"/>
              </w:rPr>
              <w:t>9.6系统通过验收后提供的3年的售后服务，包括但不限于：提供</w:t>
            </w:r>
            <w:r>
              <w:rPr>
                <w:rFonts w:hint="eastAsia" w:ascii="Calibri" w:hAnsi="Calibri" w:eastAsia="宋体" w:cs="Calibri"/>
                <w:color w:val="auto"/>
                <w:lang w:val="en-US" w:eastAsia="zh-CN"/>
              </w:rPr>
              <w:t>每周</w:t>
            </w:r>
            <w:r>
              <w:rPr>
                <w:rFonts w:ascii="Calibri" w:hAnsi="Calibri" w:eastAsia="宋体" w:cs="Calibri"/>
                <w:color w:val="auto"/>
              </w:rPr>
              <w:t>7×24 小时的服务响应服务；提供每季度对系统运行状态进行一次评估服务。</w:t>
            </w:r>
          </w:p>
        </w:tc>
      </w:tr>
    </w:tbl>
    <w:p w14:paraId="64131ADE">
      <w:pPr>
        <w:keepNext/>
        <w:keepLines/>
        <w:widowControl w:val="0"/>
        <w:numPr>
          <w:ilvl w:val="1"/>
          <w:numId w:val="2"/>
        </w:numPr>
        <w:bidi w:val="0"/>
        <w:spacing w:before="260" w:beforeLines="0" w:beforeAutospacing="0" w:after="260" w:afterLines="0" w:afterAutospacing="0" w:line="360" w:lineRule="auto"/>
        <w:ind w:left="567" w:hanging="567" w:firstLineChars="0"/>
        <w:jc w:val="both"/>
        <w:outlineLvl w:val="1"/>
        <w:rPr>
          <w:rFonts w:hint="default" w:ascii="Arial" w:hAnsi="Arial" w:eastAsia="宋体" w:cs="Calibri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宋体" w:cs="Calibri"/>
          <w:b/>
          <w:kern w:val="2"/>
          <w:sz w:val="28"/>
          <w:szCs w:val="24"/>
          <w:lang w:val="en-US" w:eastAsia="zh-CN" w:bidi="ar-SA"/>
        </w:rPr>
        <w:t>集成服务</w:t>
      </w:r>
    </w:p>
    <w:tbl>
      <w:tblPr>
        <w:tblStyle w:val="1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323"/>
      </w:tblGrid>
      <w:tr w14:paraId="37BD1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2A95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系统概述</w:t>
            </w:r>
          </w:p>
        </w:tc>
        <w:tc>
          <w:tcPr>
            <w:tcW w:w="4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A20E1">
            <w:pPr>
              <w:bidi w:val="0"/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项目</w:t>
            </w:r>
            <w:r>
              <w:rPr>
                <w:rFonts w:hint="eastAsia" w:ascii="Calibri" w:hAnsi="Calibri" w:eastAsia="宋体" w:cs="Calibri"/>
              </w:rPr>
              <w:t>集成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实施</w:t>
            </w:r>
            <w:r>
              <w:rPr>
                <w:rFonts w:hint="eastAsia" w:ascii="Calibri" w:hAnsi="Calibri" w:eastAsia="宋体" w:cs="Calibri"/>
              </w:rPr>
              <w:t>服务</w:t>
            </w:r>
          </w:p>
        </w:tc>
      </w:tr>
      <w:tr w14:paraId="71013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A076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功能要求</w:t>
            </w:r>
          </w:p>
        </w:tc>
        <w:tc>
          <w:tcPr>
            <w:tcW w:w="4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21248">
            <w:pPr>
              <w:tabs>
                <w:tab w:val="left" w:pos="290"/>
              </w:tabs>
              <w:bidi w:val="0"/>
              <w:ind w:left="0" w:leftChars="0" w:firstLine="0" w:firstLineChars="0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eastAsia="宋体" w:cs="Calibri"/>
                <w:lang w:eastAsia="zh-CN"/>
              </w:rPr>
              <w:t>提供电视网络及定制电视包月服务</w:t>
            </w:r>
          </w:p>
        </w:tc>
      </w:tr>
      <w:tr w14:paraId="16944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FA1791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详细要求</w:t>
            </w:r>
          </w:p>
        </w:tc>
        <w:tc>
          <w:tcPr>
            <w:tcW w:w="4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026474">
            <w:pPr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  <w:color w:val="auto"/>
              </w:rPr>
              <w:t>提供</w:t>
            </w:r>
            <w:r>
              <w:rPr>
                <w:rFonts w:hint="eastAsia" w:ascii="Calibri" w:hAnsi="Calibri" w:eastAsia="宋体" w:cs="Calibri"/>
                <w:color w:val="auto"/>
                <w:lang w:val="en-US" w:eastAsia="zh-CN"/>
              </w:rPr>
              <w:t>一次性</w:t>
            </w:r>
            <w:r>
              <w:rPr>
                <w:rFonts w:hint="eastAsia" w:ascii="Calibri" w:hAnsi="Calibri" w:eastAsia="宋体" w:cs="Calibri"/>
                <w:color w:val="auto"/>
              </w:rPr>
              <w:t>项目集成实施及网络电视信号设备安装调测等服务</w:t>
            </w:r>
          </w:p>
        </w:tc>
      </w:tr>
    </w:tbl>
    <w:p w14:paraId="22A9F186">
      <w:pPr>
        <w:keepNext/>
        <w:keepLines/>
        <w:widowControl w:val="0"/>
        <w:numPr>
          <w:numId w:val="0"/>
        </w:numPr>
        <w:tabs>
          <w:tab w:val="left" w:pos="420"/>
        </w:tabs>
        <w:bidi w:val="0"/>
        <w:spacing w:line="360" w:lineRule="auto"/>
        <w:ind w:leftChars="200"/>
        <w:jc w:val="both"/>
        <w:outlineLvl w:val="0"/>
        <w:rPr>
          <w:rFonts w:ascii="Calibri" w:hAnsi="Calibri" w:eastAsia="宋体" w:cs="Calibri"/>
          <w:b/>
          <w:kern w:val="44"/>
          <w:sz w:val="28"/>
          <w:szCs w:val="24"/>
          <w:lang w:val="en-US" w:eastAsia="zh-CN" w:bidi="ar-SA"/>
        </w:rPr>
      </w:pPr>
    </w:p>
    <w:p w14:paraId="3485416E">
      <w:pPr>
        <w:keepNext/>
        <w:keepLines/>
        <w:widowControl w:val="0"/>
        <w:numPr>
          <w:numId w:val="0"/>
        </w:numPr>
        <w:tabs>
          <w:tab w:val="left" w:pos="420"/>
        </w:tabs>
        <w:bidi w:val="0"/>
        <w:spacing w:line="360" w:lineRule="auto"/>
        <w:jc w:val="both"/>
        <w:outlineLvl w:val="0"/>
        <w:rPr>
          <w:rFonts w:ascii="Calibri" w:hAnsi="Calibri" w:eastAsia="宋体" w:cs="Calibri"/>
          <w:b/>
          <w:kern w:val="44"/>
          <w:sz w:val="28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b/>
          <w:kern w:val="44"/>
          <w:sz w:val="28"/>
          <w:szCs w:val="24"/>
          <w:lang w:val="en-US" w:eastAsia="zh-CN" w:bidi="ar-SA"/>
        </w:rPr>
        <w:t>2.其他要求</w:t>
      </w:r>
    </w:p>
    <w:p w14:paraId="3538603E">
      <w:pPr>
        <w:widowControl/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工期：合同签订之日起</w:t>
      </w:r>
      <w:r>
        <w:rPr>
          <w:rFonts w:hint="eastAsia" w:ascii="宋体" w:hAnsi="宋体" w:eastAsia="宋体" w:cs="宋体"/>
          <w:kern w:val="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</w:rPr>
        <w:t>个月内完成项目的实施并交付上线使用</w:t>
      </w:r>
      <w:r>
        <w:rPr>
          <w:rFonts w:hint="eastAsia" w:ascii="宋体" w:hAnsi="宋体" w:eastAsia="宋体" w:cs="宋体"/>
          <w:kern w:val="0"/>
          <w:lang w:eastAsia="zh-CN"/>
        </w:rPr>
        <w:t>。</w:t>
      </w:r>
    </w:p>
    <w:p w14:paraId="262E41F7">
      <w:pPr>
        <w:widowControl/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质量保证期：</w:t>
      </w:r>
      <w:r>
        <w:rPr>
          <w:rFonts w:hint="eastAsia" w:ascii="宋体" w:hAnsi="宋体" w:eastAsia="宋体" w:cs="宋体"/>
          <w:kern w:val="0"/>
          <w:lang w:val="en-US" w:eastAsia="zh-CN"/>
        </w:rPr>
        <w:t>2年。</w:t>
      </w:r>
    </w:p>
    <w:p w14:paraId="24584C5D">
      <w:pPr>
        <w:widowControl/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  <w:lang w:val="en-US" w:eastAsia="zh-CN"/>
        </w:rPr>
        <w:t>付款方式：24期：按月度按实结算。中标（成交）供应商按季度汇总本月已开通的点位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lang w:val="en-US" w:eastAsia="zh-CN"/>
        </w:rPr>
        <w:t>数，按照中标单价*实际开通点位数*实际使用月份，采购人向成交供应商支付每个月度的实际费用。</w:t>
      </w:r>
    </w:p>
    <w:p w14:paraId="69E5D637">
      <w:pPr>
        <w:widowControl/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  <w:lang w:val="en-US" w:eastAsia="zh-CN"/>
        </w:rPr>
        <w:t>验收要求：1期：按实际开通点位数验收，中标（成交）供应商按月汇总当月开通的点位数，采购人确认已经达到正常使用状态即视为已完成验收。若未达到正常使用状态，则该点位不计入可验收点位。）</w:t>
      </w:r>
    </w:p>
    <w:p w14:paraId="06824BFA"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FE11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FE88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2FE88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70D351"/>
    <w:multiLevelType w:val="singleLevel"/>
    <w:tmpl w:val="C670D351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D0B3AB3C"/>
    <w:multiLevelType w:val="singleLevel"/>
    <w:tmpl w:val="D0B3AB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C99759F"/>
    <w:multiLevelType w:val="multilevel"/>
    <w:tmpl w:val="4C99759F"/>
    <w:lvl w:ilvl="0" w:tentative="0">
      <w:start w:val="1"/>
      <w:numFmt w:val="decimal"/>
      <w:isLgl/>
      <w:suff w:val="space"/>
      <w:lvlText w:val="%1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b/>
        <w:bCs/>
        <w:sz w:val="28"/>
        <w:szCs w:val="28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420"/>
        </w:tabs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709" w:hanging="709"/>
      </w:pPr>
      <w:rPr>
        <w:rFonts w:hint="default" w:ascii="宋体" w:hAnsi="宋体" w:eastAsia="宋体" w:cs="宋体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7A2F3BDE"/>
    <w:rsid w:val="102953AB"/>
    <w:rsid w:val="11BB597F"/>
    <w:rsid w:val="15DE18EA"/>
    <w:rsid w:val="1F222326"/>
    <w:rsid w:val="26C176BF"/>
    <w:rsid w:val="2C5D30DE"/>
    <w:rsid w:val="380B2BBF"/>
    <w:rsid w:val="3D3369D5"/>
    <w:rsid w:val="495E3152"/>
    <w:rsid w:val="4A840960"/>
    <w:rsid w:val="520B0DE3"/>
    <w:rsid w:val="604820D1"/>
    <w:rsid w:val="6A847972"/>
    <w:rsid w:val="6EB071AE"/>
    <w:rsid w:val="71BA35DD"/>
    <w:rsid w:val="7A2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jc w:val="lef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adjustRightInd w:val="0"/>
      <w:spacing w:before="260" w:beforeLines="0" w:beforeAutospacing="0" w:afterLines="0" w:afterAutospacing="0" w:line="360" w:lineRule="auto"/>
      <w:ind w:firstLine="0" w:firstLineChars="0"/>
      <w:outlineLvl w:val="2"/>
    </w:pPr>
    <w:rPr>
      <w:b/>
      <w:sz w:val="28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Times New Roman"/>
      <w:sz w:val="24"/>
    </w:rPr>
  </w:style>
  <w:style w:type="paragraph" w:styleId="6">
    <w:name w:val="Body Text"/>
    <w:basedOn w:val="1"/>
    <w:autoRedefine/>
    <w:qFormat/>
    <w:uiPriority w:val="0"/>
    <w:pPr>
      <w:spacing w:line="360" w:lineRule="auto"/>
      <w:ind w:firstLine="883" w:firstLineChars="200"/>
    </w:pPr>
    <w:rPr>
      <w:rFonts w:ascii="Times New Roman" w:hAnsi="Times New Roman" w:cstheme="minorBidi"/>
      <w:kern w:val="0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1"/>
    <w:next w:val="1"/>
    <w:autoRedefine/>
    <w:qFormat/>
    <w:uiPriority w:val="0"/>
    <w:pPr>
      <w:jc w:val="center"/>
      <w:outlineLvl w:val="0"/>
    </w:pPr>
    <w:rPr>
      <w:rFonts w:ascii="Cambria" w:hAnsi="Cambria" w:eastAsia="宋体" w:cs="Times New Roman"/>
      <w:b/>
      <w:bCs/>
      <w:lang w:val="en-US" w:eastAsia="zh-CN" w:bidi="ar-SA"/>
    </w:rPr>
  </w:style>
  <w:style w:type="paragraph" w:customStyle="1" w:styleId="11">
    <w:name w:val="标题2"/>
    <w:basedOn w:val="1"/>
    <w:autoRedefine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2">
    <w:name w:val="Body Text First Indent"/>
    <w:basedOn w:val="6"/>
    <w:autoRedefine/>
    <w:qFormat/>
    <w:uiPriority w:val="0"/>
    <w:pPr>
      <w:spacing w:after="120"/>
      <w:ind w:firstLine="420" w:firstLineChars="100"/>
    </w:pPr>
    <w:rPr>
      <w:rFonts w:ascii="Times New Roman" w:hAnsi="Times New Roman" w:eastAsia="仿宋"/>
      <w:sz w:val="28"/>
    </w:rPr>
  </w:style>
  <w:style w:type="character" w:customStyle="1" w:styleId="15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8">
    <w:name w:val="自定义一级标题"/>
    <w:next w:val="7"/>
    <w:autoRedefine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4529</Words>
  <Characters>4868</Characters>
  <Lines>0</Lines>
  <Paragraphs>0</Paragraphs>
  <TotalTime>0</TotalTime>
  <ScaleCrop>false</ScaleCrop>
  <LinksUpToDate>false</LinksUpToDate>
  <CharactersWithSpaces>5024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2023-09-27T00:43:00Z</dcterms:created>
  <dc:creator>彩彩</dc:creator>
  <cp:lastModifiedBy>朋之屋</cp:lastModifiedBy>
  <dcterms:modified xsi:type="dcterms:W3CDTF">2024-11-04T03:09:53Z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6D587E892C7244F39605D5EC1D7B1925_11</vt:lpwstr>
  </property>
</Properties>
</file>