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B95DE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网络线路安装用户需求</w:t>
      </w:r>
    </w:p>
    <w:p w14:paraId="14FDE049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41E4959">
      <w:pPr>
        <w:ind w:left="0" w:leftChars="0" w:firstLine="640" w:firstLineChars="200"/>
        <w:rPr>
          <w:rFonts w:hint="eastAsia"/>
        </w:rPr>
      </w:pPr>
      <w:r>
        <w:rPr>
          <w:rFonts w:hint="eastAsia"/>
        </w:rPr>
        <w:t>一、背景</w:t>
      </w:r>
    </w:p>
    <w:p w14:paraId="36504182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重症医学科和儿童康复治疗区</w:t>
      </w:r>
      <w:r>
        <w:rPr>
          <w:rFonts w:hint="eastAsia" w:ascii="仿宋_GB2312" w:eastAsia="仿宋_GB2312"/>
          <w:lang w:val="en-US" w:eastAsia="zh-CN"/>
        </w:rPr>
        <w:t>部分非办公区域需</w:t>
      </w:r>
      <w:r>
        <w:rPr>
          <w:rFonts w:hint="eastAsia"/>
          <w:lang w:val="en-US" w:eastAsia="zh-CN"/>
        </w:rPr>
        <w:t>要进行网络线路改造</w:t>
      </w:r>
      <w:r>
        <w:rPr>
          <w:rFonts w:hint="eastAsia" w:ascii="仿宋_GB2312" w:eastAsia="仿宋_GB2312"/>
          <w:lang w:val="en-US" w:eastAsia="zh-CN"/>
        </w:rPr>
        <w:t>，3号楼ICU室</w:t>
      </w:r>
      <w:r>
        <w:rPr>
          <w:rFonts w:hint="eastAsia"/>
          <w:lang w:val="en-US" w:eastAsia="zh-CN"/>
        </w:rPr>
        <w:t>、</w:t>
      </w:r>
      <w:r>
        <w:rPr>
          <w:rFonts w:hint="eastAsia" w:ascii="仿宋_GB2312" w:eastAsia="仿宋_GB2312"/>
          <w:lang w:val="en-US" w:eastAsia="zh-CN"/>
        </w:rPr>
        <w:t>3号楼ICU医生办公室</w:t>
      </w:r>
      <w:r>
        <w:rPr>
          <w:rFonts w:hint="eastAsia"/>
          <w:lang w:val="en-US" w:eastAsia="zh-CN"/>
        </w:rPr>
        <w:t>、</w:t>
      </w:r>
      <w:r>
        <w:rPr>
          <w:rFonts w:hint="eastAsia" w:ascii="仿宋_GB2312" w:eastAsia="仿宋_GB2312"/>
          <w:lang w:val="en-US" w:eastAsia="zh-CN"/>
        </w:rPr>
        <w:t>4号楼ICU室</w:t>
      </w:r>
      <w:r>
        <w:rPr>
          <w:rFonts w:hint="eastAsia"/>
          <w:lang w:val="en-US" w:eastAsia="zh-CN"/>
        </w:rPr>
        <w:t>、</w:t>
      </w:r>
      <w:r>
        <w:rPr>
          <w:rFonts w:hint="eastAsia" w:ascii="仿宋_GB2312" w:eastAsia="仿宋_GB2312"/>
          <w:lang w:val="en-US" w:eastAsia="zh-CN"/>
        </w:rPr>
        <w:t>2号楼3楼儿童康复治疗区</w:t>
      </w:r>
      <w:r>
        <w:rPr>
          <w:rFonts w:hint="eastAsia"/>
          <w:lang w:val="en-US" w:eastAsia="zh-CN"/>
        </w:rPr>
        <w:t>。</w:t>
      </w:r>
      <w:r>
        <w:rPr>
          <w:rFonts w:hint="eastAsia" w:ascii="仿宋_GB2312" w:eastAsia="仿宋_GB2312"/>
          <w:lang w:val="en-US" w:eastAsia="zh-CN"/>
        </w:rPr>
        <w:t>以上共涉及</w:t>
      </w:r>
      <w:r>
        <w:rPr>
          <w:rFonts w:hint="eastAsia"/>
          <w:lang w:val="en-US" w:eastAsia="zh-CN"/>
        </w:rPr>
        <w:t>4</w:t>
      </w:r>
      <w:r>
        <w:rPr>
          <w:rFonts w:hint="eastAsia" w:ascii="仿宋_GB2312" w:eastAsia="仿宋_GB2312"/>
          <w:lang w:val="en-US" w:eastAsia="zh-CN"/>
        </w:rPr>
        <w:t>处位置。需要委托专业第三方进行网络线路改造工作。需要进行穿墙打孔，且涉及的线路改造材料众多</w:t>
      </w:r>
      <w:r>
        <w:rPr>
          <w:rFonts w:hint="eastAsia"/>
          <w:lang w:val="en-US" w:eastAsia="zh-CN"/>
        </w:rPr>
        <w:t>。</w:t>
      </w:r>
    </w:p>
    <w:tbl>
      <w:tblPr>
        <w:tblW w:w="8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810"/>
        <w:gridCol w:w="3810"/>
      </w:tblGrid>
      <w:tr w14:paraId="443CA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61A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B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7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需要工作量</w:t>
            </w:r>
          </w:p>
        </w:tc>
      </w:tr>
      <w:tr w14:paraId="0C69F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8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E6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3号楼ICU室</w:t>
            </w:r>
          </w:p>
        </w:tc>
        <w:tc>
          <w:tcPr>
            <w:tcW w:w="3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B8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从ICU室监控箱拉2条网线至探视间</w:t>
            </w:r>
          </w:p>
        </w:tc>
      </w:tr>
      <w:tr w14:paraId="2ACA5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BA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D18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C78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E08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CE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928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637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F94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2D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E72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0D0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587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B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0A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3号楼ICU医生办公室</w:t>
            </w:r>
          </w:p>
        </w:tc>
        <w:tc>
          <w:tcPr>
            <w:tcW w:w="38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02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从ICU室监控箱位置拉1条网线和从医生办公室隔壁房间拉1条网线至医生办公室</w:t>
            </w:r>
          </w:p>
        </w:tc>
      </w:tr>
      <w:tr w14:paraId="6F67C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24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194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912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1C2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D8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95D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AFD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7F3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F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C1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4号楼ICU室</w:t>
            </w:r>
          </w:p>
        </w:tc>
        <w:tc>
          <w:tcPr>
            <w:tcW w:w="38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B3D15"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从ICU室监控箱拉2条网线至探视间</w:t>
            </w:r>
          </w:p>
        </w:tc>
      </w:tr>
      <w:tr w14:paraId="686A5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9E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943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6E4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DB4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C2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8CD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1EA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5EC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CF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C79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16C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AE8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B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4D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2号楼3楼儿童康复治疗区</w:t>
            </w:r>
          </w:p>
        </w:tc>
        <w:tc>
          <w:tcPr>
            <w:tcW w:w="3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84CDA"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从评估室放4条网线分别至专注力训练室和大厅座席（各2条）</w:t>
            </w:r>
          </w:p>
        </w:tc>
      </w:tr>
      <w:tr w14:paraId="75FD8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2D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E91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19C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61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2B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37A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368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47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E0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EFA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56A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98689E7">
      <w:pPr>
        <w:bidi w:val="0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C36B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539F4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539F4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NmIwMjRhZmQwNThmN2M0ODA1ZDVkZTE3MGRmZjQifQ=="/>
  </w:docVars>
  <w:rsids>
    <w:rsidRoot w:val="0C7508B8"/>
    <w:rsid w:val="00DF1CBD"/>
    <w:rsid w:val="0C7508B8"/>
    <w:rsid w:val="0FF458C0"/>
    <w:rsid w:val="10A9486D"/>
    <w:rsid w:val="11BB597F"/>
    <w:rsid w:val="14DC57E7"/>
    <w:rsid w:val="1E205195"/>
    <w:rsid w:val="29577EB4"/>
    <w:rsid w:val="2C7A714B"/>
    <w:rsid w:val="39505120"/>
    <w:rsid w:val="3D7F7071"/>
    <w:rsid w:val="3FA6475E"/>
    <w:rsid w:val="414D7DBE"/>
    <w:rsid w:val="485D60F8"/>
    <w:rsid w:val="4C8A50A1"/>
    <w:rsid w:val="53110A0C"/>
    <w:rsid w:val="5EAA0401"/>
    <w:rsid w:val="6DB4632D"/>
    <w:rsid w:val="781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semiHidden/>
    <w:unhideWhenUsed/>
    <w:qFormat/>
    <w:uiPriority w:val="0"/>
    <w:rPr>
      <w:rFonts w:ascii="Arial" w:hAnsi="Arial" w:eastAsia="黑体" w:cs="Times New Roman"/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373</Characters>
  <Lines>0</Lines>
  <Paragraphs>0</Paragraphs>
  <TotalTime>21</TotalTime>
  <ScaleCrop>false</ScaleCrop>
  <LinksUpToDate>false</LinksUpToDate>
  <CharactersWithSpaces>382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2023-10-13T00:57:00Z</dcterms:created>
  <dc:creator>朋之屋</dc:creator>
  <cp:lastModifiedBy>朋之屋</cp:lastModifiedBy>
  <dcterms:modified xsi:type="dcterms:W3CDTF">2025-03-13T07:58:42Z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53F7CA0299AD421AAA4A77439CE0A0E4_11</vt:lpwstr>
  </property>
  <property fmtid="{D5CDD505-2E9C-101B-9397-08002B2CF9AE}" pid="4" name="KSOTemplateDocerSaveRecord">
    <vt:lpwstr>eyJoZGlkIjoiY2MwNmIwMjRhZmQwNThmN2M0ODA1ZDVkZTE3MGRmZjQiLCJ1c2VySWQiOiIyNzA5NTU0MjYifQ==</vt:lpwstr>
  </property>
</Properties>
</file>